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eg" ContentType="image/jpe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2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140" w:afterAutospacing="false" w:lineRule="atLeast" w:line="14"/>
        <w:ind w:left="0" w:right="0" w:firstLine="0"/>
        <w:jc w:val="center"/>
        <w:rPr>
          <w:rFonts w:ascii="宋体" w:cs="宋体" w:eastAsia="宋体" w:hAnsi="宋体" w:hint="eastAsia"/>
          <w:b/>
          <w:bCs w:val="false"/>
          <w:sz w:val="28"/>
          <w:szCs w:val="28"/>
        </w:rPr>
      </w:pPr>
      <w:r>
        <w:rPr>
          <w:rFonts w:ascii="宋体" w:cs="宋体" w:eastAsia="宋体" w:hAnsi="宋体" w:hint="eastAsia"/>
          <w:b/>
          <w:bCs w:val="false"/>
          <w:sz w:val="28"/>
          <w:szCs w:val="28"/>
        </w:rPr>
        <w:t>江西抚州正觉古寺暨大金山寺</w:t>
      </w:r>
    </w:p>
    <w:p>
      <w:pPr>
        <w:pStyle w:val="style2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140" w:afterAutospacing="false" w:lineRule="atLeast" w:line="14"/>
        <w:ind w:left="0" w:right="0" w:firstLine="0"/>
        <w:jc w:val="center"/>
        <w:rPr>
          <w:rFonts w:ascii="宋体" w:cs="宋体" w:eastAsia="宋体" w:hAnsi="宋体" w:hint="eastAsia"/>
          <w:b/>
          <w:bCs/>
          <w:i w:val="false"/>
          <w:iCs w:val="false"/>
          <w:caps w:val="false"/>
          <w:color w:val="333333"/>
          <w:spacing w:val="5"/>
          <w:sz w:val="28"/>
          <w:szCs w:val="28"/>
        </w:rPr>
      </w:pPr>
      <w:r>
        <w:rPr>
          <w:rFonts w:ascii="宋体" w:cs="宋体" w:eastAsia="宋体" w:hAnsi="宋体" w:hint="eastAsia"/>
          <w:b/>
          <w:bCs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</w:rPr>
        <w:t>2021年传授三坛大戒通启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="0" w:beforeAutospacing="false" w:after="0" w:afterAutospacing="false"/>
        <w:ind w:left="0" w:right="0"/>
        <w:jc w:val="center"/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</w:rPr>
      </w:pP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="0" w:beforeAutospacing="false" w:after="0" w:afterAutospacing="false"/>
        <w:ind w:left="0" w:right="0" w:firstLine="870"/>
        <w:jc w:val="left"/>
        <w:rPr>
          <w:rFonts w:ascii="宋体" w:cs="宋体" w:eastAsia="宋体" w:hAnsi="宋体" w:hint="eastAsia"/>
          <w:sz w:val="28"/>
          <w:szCs w:val="28"/>
          <w:lang w:eastAsia="zh-CN"/>
        </w:rPr>
      </w:pP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</w:rPr>
        <w:t>为绍隆佛种，续佛慧命，秉承世尊遗教，光大如来戒法，经</w:t>
      </w:r>
      <w:r>
        <w:rPr>
          <w:rFonts w:ascii="宋体" w:cs="宋体" w:eastAsia="宋体" w:hAnsi="宋体" w:hint="eastAsia"/>
          <w:b w:val="false"/>
          <w:bCs w:val="false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</w:rPr>
        <w:t>中国佛教协会（中佛会[2021]10</w:t>
      </w:r>
      <w:r>
        <w:rPr>
          <w:rFonts w:ascii="宋体" w:cs="宋体" w:eastAsia="宋体" w:hAnsi="宋体" w:hint="eastAsia"/>
          <w:b w:val="false"/>
          <w:bCs w:val="false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ascii="宋体" w:cs="宋体" w:eastAsia="宋体" w:hAnsi="宋体" w:hint="eastAsia"/>
          <w:b w:val="false"/>
          <w:bCs w:val="false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</w:rPr>
        <w:t>号文）批复同意，</w:t>
      </w:r>
      <w:r>
        <w:rPr>
          <w:sz w:val="28"/>
          <w:szCs w:val="28"/>
        </w:rPr>
        <w:t>由</w:t>
      </w:r>
      <w:r>
        <w:rPr>
          <w:rFonts w:hint="eastAsia"/>
          <w:sz w:val="28"/>
          <w:szCs w:val="28"/>
          <w:lang w:val="en-US" w:eastAsia="zh-CN"/>
        </w:rPr>
        <w:t>江西</w:t>
      </w:r>
      <w:r>
        <w:rPr>
          <w:sz w:val="28"/>
          <w:szCs w:val="28"/>
        </w:rPr>
        <w:t>省佛教协会主办，</w:t>
      </w:r>
      <w:r>
        <w:rPr>
          <w:rFonts w:hint="eastAsia"/>
          <w:sz w:val="28"/>
          <w:szCs w:val="28"/>
          <w:lang w:val="en-US" w:eastAsia="zh-CN"/>
        </w:rPr>
        <w:t>抚州正觉古寺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  <w:lang w:val="en-US" w:eastAsia="zh-CN"/>
        </w:rPr>
        <w:t>正部</w:t>
      </w:r>
      <w:r>
        <w:rPr>
          <w:sz w:val="28"/>
          <w:szCs w:val="28"/>
        </w:rPr>
        <w:t>）、</w:t>
      </w:r>
      <w:r>
        <w:rPr>
          <w:rFonts w:hint="eastAsia"/>
          <w:sz w:val="28"/>
          <w:szCs w:val="28"/>
          <w:lang w:val="en-US" w:eastAsia="zh-CN"/>
        </w:rPr>
        <w:t>大金山寺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  <w:lang w:val="en-US" w:eastAsia="zh-CN"/>
        </w:rPr>
        <w:t>亚部</w:t>
      </w:r>
      <w:r>
        <w:rPr>
          <w:sz w:val="28"/>
          <w:szCs w:val="28"/>
        </w:rPr>
        <w:t>）承办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ascii="宋体" w:cs="宋体" w:eastAsia="宋体" w:hAnsi="宋体" w:hint="eastAsia"/>
          <w:b w:val="false"/>
          <w:bCs w:val="false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</w:rPr>
        <w:t>戒期将严格按照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</w:rPr>
        <w:t>《国家宗教事务条例》以及《全国汉传佛教寺院传授三坛大戒管理办法》的规定执行。</w:t>
      </w:r>
      <w:r>
        <w:rPr>
          <w:rFonts w:ascii="宋体" w:cs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  <w:t>由于当前还在疫情防控期间，按照目前防疫部门的要求，两所戒场（正部、亚部）常住人员</w:t>
      </w:r>
      <w:bookmarkStart w:id="0" w:name="_GoBack"/>
      <w:bookmarkEnd w:id="0"/>
      <w:r>
        <w:rPr>
          <w:rFonts w:ascii="宋体" w:cs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  <w:t>、三师七证，及引礼师均要打新冠疫苗，健康码呈现金色方可进入戒场。为防范中风险地区人士往来，本次受戒僧尼以本省为主，在网上填表报名审核。但未经通知而来传戒寺院者，拒不接待。现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</w:rPr>
        <w:t>具体通知如下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eastAsia="zh-CN"/>
        </w:rPr>
        <w:t>：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="0" w:beforeAutospacing="false" w:after="0" w:afterAutospacing="false"/>
        <w:ind w:left="0" w:right="0" w:firstLine="370"/>
        <w:jc w:val="left"/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</w:rPr>
      </w:pP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="0" w:beforeAutospacing="false" w:after="0" w:afterAutospacing="false"/>
        <w:ind w:left="0" w:right="0" w:firstLine="370"/>
        <w:jc w:val="left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</w:rPr>
        <w:t>一、传戒时间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pacing w:before="0" w:beforeAutospacing="false" w:after="0" w:afterAutospacing="false" w:lineRule="exact" w:line="600"/>
        <w:ind w:left="0" w:right="0" w:firstLine="280" w:firstLineChars="100"/>
        <w:jc w:val="both"/>
        <w:textAlignment w:val="auto"/>
        <w:rPr>
          <w:rFonts w:ascii="宋体" w:cs="宋体" w:eastAsia="宋体" w:hAnsi="宋体" w:hint="eastAsia"/>
          <w:b w:val="false"/>
          <w:bCs w:val="false"/>
          <w:i w:val="false"/>
          <w:iCs w:val="false"/>
          <w:caps w:val="false"/>
          <w:color w:val="333333"/>
          <w:spacing w:val="5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2021年9月18日至10月18日(农历8月12日至9月12日)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="0" w:beforeAutospacing="false" w:after="0" w:afterAutospacing="false"/>
        <w:ind w:right="0"/>
        <w:jc w:val="left"/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</w:pPr>
      <w:r>
        <w:rPr>
          <w:rFonts w:ascii="宋体" w:cs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  <w:t xml:space="preserve"> </w:t>
      </w:r>
    </w:p>
    <w:p>
      <w:pPr>
        <w:pStyle w:val="style94"/>
        <w:keepNext w:val="false"/>
        <w:keepLines w:val="false"/>
        <w:widowControl/>
        <w:numPr>
          <w:ilvl w:val="0"/>
          <w:numId w:val="1"/>
        </w:numPr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="0" w:beforeAutospacing="false" w:after="0" w:afterAutospacing="false"/>
        <w:ind w:right="0" w:firstLine="290" w:firstLineChars="100"/>
        <w:jc w:val="left"/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</w:rPr>
      </w:pP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</w:rPr>
        <w:t>受戒条件</w:t>
      </w:r>
    </w:p>
    <w:p>
      <w:pPr>
        <w:pStyle w:val="style0"/>
        <w:ind w:firstLine="280" w:firstLineChars="10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1.爱国爱教，遵纪守法（没有任何法律纠纷，没有参加“法轮功”及其它邪教组织）。</w:t>
      </w:r>
    </w:p>
    <w:p>
      <w:pPr>
        <w:pStyle w:val="style0"/>
        <w:ind w:firstLine="280" w:firstLineChars="10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2.信仰纯正，勤修三学，遵守教义教规；六根具足，身体健康，无生理、心理缺陷，无吸毒和其他恶性传染病及重大疾病隐患。</w:t>
      </w:r>
    </w:p>
    <w:p>
      <w:pPr>
        <w:pStyle w:val="style0"/>
        <w:ind w:firstLine="280" w:firstLineChars="10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3.年龄20至59周岁（以身份证为准，临时身份证无效），</w:t>
      </w:r>
      <w:r>
        <w:rPr>
          <w:rFonts w:ascii="宋体" w:cs="宋体" w:hAnsi="宋体" w:hint="eastAsia"/>
          <w:sz w:val="28"/>
          <w:szCs w:val="28"/>
          <w:lang w:val="en-US" w:eastAsia="zh-CN"/>
        </w:rPr>
        <w:t>男众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</w:rPr>
        <w:t>剃度后在寺院修学</w:t>
      </w:r>
      <w:r>
        <w:rPr>
          <w:rFonts w:ascii="宋体" w:cs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  <w:t>一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</w:rPr>
        <w:t>年以上</w:t>
      </w:r>
      <w:r>
        <w:rPr>
          <w:rFonts w:ascii="宋体" w:cs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eastAsia="zh-CN"/>
        </w:rPr>
        <w:t>，</w:t>
      </w:r>
      <w:r>
        <w:rPr>
          <w:rFonts w:ascii="宋体" w:cs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  <w:t>女众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</w:rPr>
        <w:t>剃度后</w:t>
      </w:r>
      <w:r>
        <w:rPr>
          <w:rFonts w:ascii="宋体" w:cs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  <w:t>需受沙弥尼、式叉尼戒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</w:rPr>
        <w:t>，</w:t>
      </w:r>
      <w:r>
        <w:rPr>
          <w:rFonts w:ascii="宋体" w:cs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  <w:t>并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</w:rPr>
        <w:t>在寺院修学两年以上</w:t>
      </w:r>
      <w:r>
        <w:rPr>
          <w:rFonts w:ascii="宋体" w:cs="宋体" w:eastAsia="宋体" w:hAnsi="宋体" w:hint="eastAsia"/>
          <w:sz w:val="28"/>
          <w:szCs w:val="28"/>
        </w:rPr>
        <w:t>。</w:t>
      </w:r>
    </w:p>
    <w:p>
      <w:pPr>
        <w:pStyle w:val="style0"/>
        <w:ind w:firstLine="280" w:firstLineChars="10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4.有一定佛教学识，能独立完成日常课诵和具备基本佛事法务活动能力。</w:t>
      </w:r>
    </w:p>
    <w:p>
      <w:pPr>
        <w:pStyle w:val="style0"/>
        <w:ind w:firstLine="280" w:firstLineChars="100"/>
        <w:rPr>
          <w:rFonts w:ascii="宋体" w:cs="宋体" w:eastAsia="宋体" w:hAnsi="宋体" w:hint="eastAsia"/>
          <w:sz w:val="28"/>
          <w:szCs w:val="28"/>
          <w:lang w:val="en-US" w:eastAsia="zh-CN"/>
        </w:rPr>
      </w:pPr>
      <w:r>
        <w:rPr>
          <w:rFonts w:ascii="宋体" w:cs="宋体" w:eastAsia="宋体" w:hAnsi="宋体" w:hint="eastAsia"/>
          <w:sz w:val="28"/>
          <w:szCs w:val="28"/>
        </w:rPr>
        <w:t>5.无婚姻恋爱关系。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有婚姻关系者</w:t>
      </w:r>
      <w:r>
        <w:rPr>
          <w:rFonts w:ascii="宋体" w:cs="宋体" w:hAnsi="宋体" w:hint="eastAsia"/>
          <w:sz w:val="28"/>
          <w:szCs w:val="28"/>
          <w:lang w:val="en-US" w:eastAsia="zh-CN"/>
        </w:rPr>
        <w:t>，男众离婚需满一年，女众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离婚需满两年。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="0" w:beforeAutospacing="false" w:after="0" w:afterAutospacing="false"/>
        <w:ind w:right="0"/>
        <w:jc w:val="left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</w:rPr>
        <w:t>三、报名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  <w:t>资料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</w:rPr>
        <w:t>       </w:t>
      </w:r>
    </w:p>
    <w:p>
      <w:pPr>
        <w:pStyle w:val="style94"/>
        <w:widowControl/>
        <w:spacing w:before="0" w:after="0"/>
        <w:ind w:left="0" w:right="0"/>
        <w:jc w:val="left"/>
        <w:rPr/>
      </w:pPr>
      <w:r>
        <w:rPr>
          <w:rFonts w:ascii="宋体" w:cs="宋体" w:eastAsia="宋体" w:hAnsi="宋体" w:hint="default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  <w:t>1.</w:t>
      </w:r>
      <w:r>
        <w:rPr>
          <w:rFonts w:ascii="宋体" w:cs="宋体" w:eastAsia="宋体" w:hAnsi="宋体" w:hint="default"/>
          <w:i w:val="false"/>
          <w:iCs w:val="false"/>
          <w:caps w:val="false"/>
          <w:color w:val="333333"/>
          <w:spacing w:val="5"/>
          <w:sz w:val="28"/>
          <w:szCs w:val="28"/>
          <w:shd w:val="clear" w:color="ffffff" w:fill="ffffff"/>
          <w:lang w:val="en-US" w:eastAsia="zh-CN"/>
        </w:rPr>
        <w:t>必须接种新冠疫苗两针以上，提供接种证明</w:t>
      </w:r>
      <w:r>
        <w:rPr>
          <w:rFonts w:ascii="宋体" w:cs="宋体" w:hAnsi="宋体" w:hint="default"/>
          <w:i w:val="false"/>
          <w:iCs w:val="false"/>
          <w:caps w:val="false"/>
          <w:color w:val="333333"/>
          <w:spacing w:val="5"/>
          <w:sz w:val="28"/>
          <w:szCs w:val="28"/>
          <w:shd w:val="clear" w:color="ffffff" w:fill="ffffff"/>
          <w:lang w:val="en-US" w:eastAsia="zh-CN"/>
        </w:rPr>
        <w:t>，健康码呈现金色方可进入戒场。</w:t>
      </w:r>
      <w:r>
        <w:rPr>
          <w:rFonts w:ascii="宋体" w:cs="宋体" w:eastAsia="宋体" w:hAnsi="宋体" w:hint="default"/>
          <w:i w:val="false"/>
          <w:iCs w:val="false"/>
          <w:caps w:val="false"/>
          <w:color w:val="333333"/>
          <w:spacing w:val="5"/>
          <w:sz w:val="28"/>
          <w:szCs w:val="28"/>
          <w:shd w:val="clear" w:color="ffffff" w:fill="ffffff"/>
        </w:rPr>
        <w:t xml:space="preserve"> </w:t>
      </w:r>
      <w:r>
        <w:rPr>
          <w:rFonts w:ascii="宋体" w:cs="宋体" w:eastAsia="宋体" w:hAnsi="宋体" w:hint="default"/>
          <w:i w:val="false"/>
          <w:iCs w:val="false"/>
          <w:caps w:val="false"/>
          <w:color w:val="333333"/>
          <w:spacing w:val="5"/>
          <w:sz w:val="28"/>
          <w:szCs w:val="28"/>
          <w:shd w:val="clear" w:color="ffffff" w:fill="ffffff"/>
        </w:rPr>
        <w:t xml:space="preserve"> </w:t>
      </w:r>
      <w:r>
        <w:rPr>
          <w:rFonts w:ascii="宋体" w:cs="宋体" w:eastAsia="宋体" w:hAnsi="宋体" w:hint="default"/>
          <w:i w:val="false"/>
          <w:iCs w:val="false"/>
          <w:caps w:val="false"/>
          <w:color w:val="333333"/>
          <w:spacing w:val="5"/>
          <w:sz w:val="28"/>
          <w:szCs w:val="28"/>
          <w:shd w:val="clear" w:color="ffffff" w:fill="ffffff"/>
        </w:rPr>
        <w:t xml:space="preserve"> </w:t>
      </w:r>
      <w:r>
        <w:rPr>
          <w:rFonts w:ascii="宋体" w:cs="宋体" w:eastAsia="宋体" w:hAnsi="宋体" w:hint="default"/>
          <w:i w:val="false"/>
          <w:iCs w:val="false"/>
          <w:caps w:val="false"/>
          <w:color w:val="333333"/>
          <w:spacing w:val="5"/>
          <w:sz w:val="28"/>
          <w:szCs w:val="28"/>
          <w:shd w:val="clear" w:color="ffffff" w:fill="ffffff"/>
        </w:rPr>
        <w:t xml:space="preserve"> </w:t>
      </w:r>
      <w:r>
        <w:rPr>
          <w:rFonts w:ascii="宋体" w:cs="宋体" w:eastAsia="宋体" w:hAnsi="宋体" w:hint="default"/>
          <w:i w:val="false"/>
          <w:iCs w:val="false"/>
          <w:caps w:val="false"/>
          <w:color w:val="333333"/>
          <w:spacing w:val="5"/>
          <w:sz w:val="28"/>
          <w:szCs w:val="28"/>
          <w:shd w:val="clear" w:color="ffffff" w:fill="ffffff"/>
        </w:rPr>
        <w:t xml:space="preserve"> </w:t>
      </w:r>
    </w:p>
    <w:p>
      <w:pPr>
        <w:pStyle w:val="style0"/>
        <w:numPr>
          <w:ilvl w:val="0"/>
          <w:numId w:val="0"/>
        </w:numP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</w:pPr>
      <w:r>
        <w:rPr>
          <w:rFonts w:ascii="宋体" w:cs="宋体" w:eastAsia="宋体" w:hAnsi="宋体" w:hint="default"/>
          <w:i w:val="false"/>
          <w:iCs w:val="false"/>
          <w:caps w:val="false"/>
          <w:color w:val="333333"/>
          <w:spacing w:val="5"/>
          <w:sz w:val="28"/>
          <w:szCs w:val="28"/>
          <w:shd w:val="clear" w:color="ffffff" w:fill="ffffff"/>
          <w:lang w:val="en-US" w:eastAsia="zh-CN"/>
        </w:rPr>
        <w:t xml:space="preserve">  2.到戒场报到时需提供三天内</w:t>
      </w:r>
      <w:r>
        <w:rPr>
          <w:rFonts w:ascii="宋体" w:cs="宋体" w:eastAsia="宋体" w:hAnsi="宋体" w:hint="default"/>
          <w:i w:val="false"/>
          <w:iCs w:val="false"/>
          <w:caps w:val="false"/>
          <w:color w:val="333333"/>
          <w:spacing w:val="5"/>
          <w:sz w:val="28"/>
          <w:szCs w:val="28"/>
          <w:shd w:val="clear" w:color="ffffff" w:fill="ffffff"/>
        </w:rPr>
        <w:t>核酸检测证明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ffffff" w:fill="ffffff"/>
          <w:lang w:eastAsia="zh-CN"/>
        </w:rPr>
        <w:t>。</w:t>
      </w:r>
    </w:p>
    <w:p>
      <w:pPr>
        <w:pStyle w:val="style0"/>
        <w:numPr>
          <w:ilvl w:val="0"/>
          <w:numId w:val="0"/>
        </w:numPr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  <w:lang w:eastAsia="zh-CN"/>
        </w:rPr>
        <w:t xml:space="preserve">  </w:t>
      </w:r>
      <w:r>
        <w:rPr>
          <w:rFonts w:ascii="宋体" w:cs="宋体" w:eastAsia="宋体" w:hAnsi="宋体" w:hint="default"/>
          <w:sz w:val="28"/>
          <w:szCs w:val="28"/>
          <w:lang w:val="en-US" w:eastAsia="zh-CN"/>
        </w:rPr>
        <w:t>3.</w:t>
      </w:r>
      <w:r>
        <w:rPr>
          <w:rFonts w:ascii="宋体" w:cs="宋体" w:eastAsia="宋体" w:hAnsi="宋体" w:hint="eastAsia"/>
          <w:sz w:val="28"/>
          <w:szCs w:val="28"/>
        </w:rPr>
        <w:t>如实填写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</w:rPr>
        <w:t>《全国汉传佛教寺院出家二众受戒申请表》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eastAsia="zh-CN"/>
        </w:rPr>
        <w:t>，</w:t>
      </w:r>
      <w:r>
        <w:rPr>
          <w:rFonts w:ascii="宋体" w:cs="宋体" w:eastAsia="宋体" w:hAnsi="宋体" w:hint="eastAsia"/>
          <w:sz w:val="28"/>
          <w:szCs w:val="28"/>
        </w:rPr>
        <w:t>务必书写规范，逐项填写。</w:t>
      </w:r>
      <w:r>
        <w:rPr>
          <w:rFonts w:ascii="宋体" w:cs="宋体" w:eastAsia="宋体" w:hAnsi="宋体" w:hint="eastAsia"/>
          <w:b w:val="false"/>
          <w:bCs w:val="false"/>
          <w:i w:val="false"/>
          <w:iCs w:val="false"/>
          <w:caps w:val="false"/>
          <w:color w:val="auto"/>
          <w:spacing w:val="5"/>
          <w:sz w:val="28"/>
          <w:szCs w:val="28"/>
          <w:shd w:val="clear" w:color="auto" w:fill="ffffff"/>
        </w:rPr>
        <w:t>填写个人简历栏时，一定要详细填写，时间衔接要连贯，</w:t>
      </w:r>
      <w:r>
        <w:rPr>
          <w:rFonts w:ascii="宋体" w:cs="宋体" w:eastAsia="宋体" w:hAnsi="宋体" w:hint="eastAsia"/>
          <w:sz w:val="28"/>
          <w:szCs w:val="28"/>
        </w:rPr>
        <w:t>含起止年、月、日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，</w:t>
      </w:r>
      <w:r>
        <w:rPr>
          <w:rFonts w:ascii="宋体" w:cs="宋体" w:eastAsia="宋体" w:hAnsi="宋体" w:hint="eastAsia"/>
          <w:b w:val="false"/>
          <w:bCs w:val="false"/>
          <w:i w:val="false"/>
          <w:iCs w:val="false"/>
          <w:caps w:val="false"/>
          <w:color w:val="auto"/>
          <w:spacing w:val="5"/>
          <w:sz w:val="28"/>
          <w:szCs w:val="28"/>
          <w:shd w:val="clear" w:color="auto" w:fill="ffffff"/>
        </w:rPr>
        <w:t>不能有空档。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</w:rPr>
        <w:t>一式二份，在左上角标明受戒寺院，粘贴本人近期一寸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  <w:t>彩色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</w:rPr>
        <w:t>免冠白底僧装照片。申请表上粘贴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  <w:t>本人二代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</w:rPr>
        <w:t>身份证复印件（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  <w:t>彩色，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</w:rPr>
        <w:t>正、反面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eastAsia="zh-CN"/>
        </w:rPr>
        <w:t>，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  <w:t>要求清晰可辨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</w:rPr>
        <w:t>）。认真填写电话号码，并保持联络畅通。常住寺院、县（县级市、区）、市佛教协会签署意见、加盖公章。       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="0" w:beforeAutospacing="false" w:after="0" w:afterAutospacing="false"/>
        <w:ind w:left="0" w:right="0" w:firstLine="370"/>
        <w:jc w:val="left"/>
        <w:rPr>
          <w:rFonts w:ascii="宋体" w:cs="宋体" w:eastAsia="宋体" w:hAnsi="宋体" w:hint="eastAsia"/>
          <w:sz w:val="28"/>
          <w:szCs w:val="28"/>
          <w:highlight w:val="none"/>
        </w:rPr>
      </w:pPr>
      <w:r>
        <w:rPr>
          <w:rFonts w:ascii="宋体" w:cs="宋体" w:eastAsia="宋体" w:hAnsi="宋体" w:hint="default"/>
          <w:i w:val="false"/>
          <w:iCs w:val="false"/>
          <w:caps w:val="false"/>
          <w:color w:val="333333"/>
          <w:spacing w:val="5"/>
          <w:sz w:val="28"/>
          <w:szCs w:val="28"/>
          <w:highlight w:val="none"/>
          <w:shd w:val="clear" w:color="auto" w:fill="ffffff"/>
          <w:lang w:val="en-US" w:eastAsia="zh-CN"/>
        </w:rPr>
        <w:t>4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highlight w:val="none"/>
          <w:shd w:val="clear" w:color="auto" w:fill="ffffff"/>
          <w:lang w:val="en-US" w:eastAsia="zh-CN"/>
        </w:rPr>
        <w:t>.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highlight w:val="none"/>
          <w:shd w:val="clear" w:color="auto" w:fill="ffffff"/>
        </w:rPr>
        <w:t>户口簿复印件（更新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highlight w:val="none"/>
          <w:shd w:val="clear" w:color="auto" w:fill="ffffff"/>
          <w:lang w:val="en-US" w:eastAsia="zh-CN"/>
        </w:rPr>
        <w:t>时间在2021年3月18日以后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highlight w:val="none"/>
          <w:shd w:val="clear" w:color="auto" w:fill="ffffff"/>
        </w:rPr>
        <w:t>。复印件需首页及本人页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highlight w:val="none"/>
          <w:shd w:val="clear" w:color="auto" w:fill="ffffff"/>
          <w:lang w:val="en-US" w:eastAsia="zh-CN"/>
        </w:rPr>
        <w:t>正反面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highlight w:val="none"/>
          <w:shd w:val="clear" w:color="auto" w:fill="ffffff"/>
        </w:rPr>
        <w:t>，一式二份。）      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="0" w:beforeAutospacing="false" w:after="0" w:afterAutospacing="false"/>
        <w:ind w:left="0" w:right="0" w:firstLine="370"/>
        <w:jc w:val="left"/>
        <w:rPr>
          <w:rFonts w:ascii="宋体" w:cs="宋体" w:eastAsia="宋体" w:hAnsi="宋体" w:hint="eastAsia"/>
          <w:sz w:val="28"/>
          <w:szCs w:val="28"/>
          <w:highlight w:val="none"/>
        </w:rPr>
      </w:pPr>
      <w:r>
        <w:rPr>
          <w:rFonts w:ascii="宋体" w:cs="宋体" w:eastAsia="宋体" w:hAnsi="宋体" w:hint="default"/>
          <w:i w:val="false"/>
          <w:iCs w:val="false"/>
          <w:caps w:val="false"/>
          <w:color w:val="333333"/>
          <w:spacing w:val="5"/>
          <w:sz w:val="28"/>
          <w:szCs w:val="28"/>
          <w:highlight w:val="none"/>
          <w:shd w:val="clear" w:color="auto" w:fill="ffffff"/>
          <w:lang w:val="en-US" w:eastAsia="zh-CN"/>
        </w:rPr>
        <w:t>5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highlight w:val="none"/>
          <w:shd w:val="clear" w:color="auto" w:fill="ffffff"/>
          <w:lang w:val="en-US" w:eastAsia="zh-CN"/>
        </w:rPr>
        <w:t>.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highlight w:val="none"/>
          <w:shd w:val="clear" w:color="auto" w:fill="ffffff"/>
        </w:rPr>
        <w:t>户口簿婚姻状况须标明（未婚、离异、丧偶）</w:t>
      </w:r>
      <w:r>
        <w:rPr>
          <w:rFonts w:ascii="宋体" w:cs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highlight w:val="none"/>
          <w:shd w:val="clear" w:color="auto" w:fill="ffffff"/>
          <w:lang w:eastAsia="zh-CN"/>
        </w:rPr>
        <w:t>。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highlight w:val="none"/>
          <w:shd w:val="clear" w:color="auto" w:fill="ffffff"/>
        </w:rPr>
        <w:t>离异需提供离婚证（或民事调解书、终审判决书）复印件（一式二份）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highlight w:val="none"/>
          <w:shd w:val="clear" w:color="auto" w:fill="ffffff"/>
          <w:lang w:eastAsia="zh-CN"/>
        </w:rPr>
        <w:t>，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highlight w:val="none"/>
          <w:shd w:val="clear" w:color="auto" w:fill="ffffff"/>
          <w:lang w:val="en-US" w:eastAsia="zh-CN"/>
        </w:rPr>
        <w:t>丧偶需提供丧偶证明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highlight w:val="none"/>
          <w:shd w:val="clear" w:color="auto" w:fill="ffffff"/>
        </w:rPr>
        <w:t>。  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="0" w:beforeAutospacing="false" w:after="0" w:afterAutospacing="false"/>
        <w:ind w:left="0" w:right="0" w:firstLine="370"/>
        <w:jc w:val="left"/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ascii="宋体" w:cs="宋体" w:eastAsia="宋体" w:hAnsi="宋体" w:hint="default"/>
          <w:i w:val="false"/>
          <w:iCs w:val="false"/>
          <w:caps w:val="false"/>
          <w:color w:val="333333"/>
          <w:spacing w:val="5"/>
          <w:sz w:val="28"/>
          <w:szCs w:val="28"/>
          <w:highlight w:val="none"/>
          <w:shd w:val="clear" w:color="auto" w:fill="ffffff"/>
          <w:lang w:val="en-US" w:eastAsia="zh-CN"/>
        </w:rPr>
        <w:t>6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highlight w:val="none"/>
          <w:shd w:val="clear" w:color="auto" w:fill="ffffff"/>
          <w:lang w:val="en-US" w:eastAsia="zh-CN"/>
        </w:rPr>
        <w:t>.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highlight w:val="none"/>
          <w:shd w:val="clear" w:color="auto" w:fill="ffffff"/>
        </w:rPr>
        <w:t>剃度师戒牒复印件（一式二份）及剃度师出具号条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highlight w:val="none"/>
          <w:shd w:val="clear" w:color="auto" w:fill="ffffff"/>
          <w:lang w:eastAsia="zh-CN"/>
        </w:rPr>
        <w:t>。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highlight w:val="none"/>
          <w:shd w:val="clear" w:color="auto" w:fill="ffffff"/>
          <w:lang w:val="en-US" w:eastAsia="zh-CN"/>
        </w:rPr>
        <w:t>佛学院在读需提供佛学院出具的同意受戒证明。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="0" w:beforeAutospacing="false" w:after="0" w:afterAutospacing="false"/>
        <w:ind w:left="0" w:right="0" w:firstLine="370"/>
        <w:jc w:val="left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default"/>
          <w:i w:val="false"/>
          <w:iCs w:val="false"/>
          <w:caps w:val="false"/>
          <w:color w:val="333333"/>
          <w:spacing w:val="5"/>
          <w:sz w:val="28"/>
          <w:szCs w:val="28"/>
          <w:highlight w:val="none"/>
          <w:shd w:val="clear" w:color="auto" w:fill="ffffff"/>
          <w:lang w:val="en-US"/>
        </w:rPr>
        <w:t>7.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highlight w:val="none"/>
          <w:shd w:val="clear" w:color="auto" w:fill="ffffff"/>
        </w:rPr>
        <w:t>县级以上人民医院出具体检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highlight w:val="none"/>
          <w:shd w:val="clear" w:color="auto" w:fill="ffffff"/>
          <w:lang w:val="en-US" w:eastAsia="zh-CN"/>
        </w:rPr>
        <w:t>表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highlight w:val="none"/>
          <w:shd w:val="clear" w:color="auto" w:fill="ffffff"/>
        </w:rPr>
        <w:t>（含肝功能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highlight w:val="none"/>
          <w:shd w:val="clear" w:color="auto" w:fill="ffffff"/>
          <w:lang w:eastAsia="zh-CN"/>
        </w:rPr>
        <w:t>，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highlight w:val="none"/>
          <w:shd w:val="clear" w:color="auto" w:fill="ffffff"/>
          <w:lang w:val="en-US" w:eastAsia="zh-CN"/>
        </w:rPr>
        <w:t>HIV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highlight w:val="none"/>
          <w:shd w:val="clear" w:color="auto" w:fill="ffffff"/>
        </w:rPr>
        <w:t>）原件及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</w:rPr>
        <w:t>复印件（一式二份）。       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="0" w:beforeAutospacing="false" w:after="0" w:afterAutospacing="false"/>
        <w:ind w:left="0" w:right="0" w:firstLine="370"/>
        <w:jc w:val="left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default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  <w:t>.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</w:rPr>
        <w:t>本人近期一寸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  <w:t>彩色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</w:rPr>
        <w:t>免冠白底僧装照片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</w:rPr>
        <w:t xml:space="preserve">张。  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="0" w:beforeAutospacing="false" w:after="0" w:afterAutospacing="false"/>
        <w:ind w:left="0" w:right="0" w:firstLine="370"/>
        <w:jc w:val="left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default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/>
        </w:rPr>
        <w:t>9.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</w:rPr>
        <w:t>户口本、身份证、离婚证（或民事调解书、终审判决书）的证件原件务必随身带到戒场，接受最后审核。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="0" w:beforeAutospacing="false" w:after="0" w:afterAutospacing="false"/>
        <w:ind w:left="0" w:right="0" w:firstLine="370"/>
        <w:jc w:val="left"/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eastAsia="zh-CN"/>
        </w:rPr>
      </w:pP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="0" w:beforeAutospacing="false" w:after="0" w:afterAutospacing="false"/>
        <w:ind w:left="0" w:right="0" w:firstLine="370"/>
        <w:jc w:val="left"/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</w:pP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</w:rPr>
        <w:t>《全国汉传佛教寺院出家二众受戒申请表》</w:t>
      </w:r>
      <w:r>
        <w:rPr>
          <w:rFonts w:ascii="宋体" w:cs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  <w:t>正面填好之后，请先发到电子邮箱。符合标准者，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  <w:t>接到通知后</w:t>
      </w:r>
      <w:r>
        <w:rPr>
          <w:rFonts w:ascii="宋体" w:cs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  <w:t>，再去当地佛协办理盖章事宜，并将全部所需资料扫描电子档发到传戒寺院工作邮箱。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="0" w:beforeAutospacing="false" w:after="0" w:afterAutospacing="false"/>
        <w:ind w:left="0" w:right="0" w:firstLine="370"/>
        <w:jc w:val="left"/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eastAsia="zh-CN"/>
        </w:rPr>
      </w:pPr>
    </w:p>
    <w:p>
      <w:pPr>
        <w:pStyle w:val="style94"/>
        <w:keepNext w:val="false"/>
        <w:keepLines w:val="false"/>
        <w:widowControl/>
        <w:numPr>
          <w:ilvl w:val="0"/>
          <w:numId w:val="0"/>
        </w:numPr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="0" w:beforeAutospacing="false" w:after="0" w:afterAutospacing="false"/>
        <w:ind w:left="370" w:leftChars="0" w:right="0" w:rightChars="0"/>
        <w:jc w:val="left"/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</w:pP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  <w:t>四、提醒事项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="0" w:beforeAutospacing="false" w:after="0" w:afterAutospacing="false"/>
        <w:ind w:left="0" w:right="0"/>
        <w:rPr>
          <w:rFonts w:ascii="宋体" w:cs="宋体" w:hAnsi="宋体" w:hint="eastAsia"/>
          <w:spacing w:val="0"/>
          <w:sz w:val="28"/>
          <w:szCs w:val="28"/>
          <w:lang w:val="en-US" w:eastAsia="zh-CN"/>
        </w:rPr>
      </w:pPr>
      <w:r>
        <w:rPr>
          <w:rFonts w:ascii="宋体" w:cs="宋体" w:eastAsia="宋体" w:hAnsi="宋体" w:hint="eastAsia"/>
          <w:spacing w:val="0"/>
          <w:sz w:val="28"/>
          <w:szCs w:val="28"/>
        </w:rPr>
        <w:t xml:space="preserve">  </w:t>
      </w:r>
      <w:r>
        <w:rPr>
          <w:rFonts w:ascii="宋体" w:cs="宋体" w:hAnsi="宋体" w:hint="eastAsia"/>
          <w:spacing w:val="0"/>
          <w:sz w:val="28"/>
          <w:szCs w:val="28"/>
          <w:lang w:val="en-US" w:eastAsia="zh-CN"/>
        </w:rPr>
        <w:t xml:space="preserve"> 报到时需</w:t>
      </w:r>
      <w:r>
        <w:rPr>
          <w:rFonts w:ascii="宋体" w:cs="宋体" w:hAnsi="宋体" w:hint="default"/>
          <w:spacing w:val="0"/>
          <w:sz w:val="28"/>
          <w:szCs w:val="28"/>
          <w:lang w:val="en-US" w:eastAsia="zh-CN"/>
        </w:rPr>
        <w:t>交戒费贰仟元整</w:t>
      </w:r>
      <w:r>
        <w:rPr>
          <w:rFonts w:ascii="宋体" w:cs="宋体" w:hAnsi="宋体" w:hint="eastAsia"/>
          <w:spacing w:val="0"/>
          <w:sz w:val="28"/>
          <w:szCs w:val="28"/>
          <w:lang w:val="en-US" w:eastAsia="zh-CN"/>
        </w:rPr>
        <w:t>（</w:t>
      </w:r>
      <w:r>
        <w:rPr>
          <w:rFonts w:ascii="宋体" w:cs="宋体" w:hAnsi="宋体" w:hint="default"/>
          <w:spacing w:val="0"/>
          <w:sz w:val="28"/>
          <w:szCs w:val="28"/>
          <w:lang w:val="en-US" w:eastAsia="zh-CN"/>
        </w:rPr>
        <w:t>三衣、钵</w:t>
      </w:r>
      <w:r>
        <w:rPr>
          <w:rFonts w:ascii="宋体" w:cs="宋体" w:hAnsi="宋体" w:hint="eastAsia"/>
          <w:spacing w:val="0"/>
          <w:sz w:val="28"/>
          <w:szCs w:val="28"/>
          <w:lang w:val="en-US" w:eastAsia="zh-CN"/>
        </w:rPr>
        <w:t>、具结缘）。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="0" w:beforeAutospacing="false" w:after="0" w:afterAutospacing="false"/>
        <w:ind w:left="0" w:right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default"/>
          <w:spacing w:val="0"/>
          <w:sz w:val="28"/>
          <w:szCs w:val="28"/>
          <w:lang w:val="en-US"/>
        </w:rPr>
        <w:t xml:space="preserve">  </w:t>
      </w:r>
      <w:r>
        <w:rPr>
          <w:rFonts w:ascii="宋体" w:cs="宋体" w:eastAsia="宋体" w:hAnsi="宋体" w:hint="eastAsia"/>
          <w:spacing w:val="0"/>
          <w:sz w:val="28"/>
          <w:szCs w:val="28"/>
        </w:rPr>
        <w:t>进堂前，</w:t>
      </w:r>
      <w:r>
        <w:rPr>
          <w:rFonts w:ascii="宋体" w:cs="宋体" w:eastAsia="宋体" w:hAnsi="宋体" w:hint="eastAsia"/>
          <w:spacing w:val="0"/>
          <w:sz w:val="28"/>
          <w:szCs w:val="28"/>
          <w:lang w:val="en-US" w:eastAsia="zh-CN"/>
        </w:rPr>
        <w:t>省佛教协会和</w:t>
      </w:r>
      <w:r>
        <w:rPr>
          <w:rFonts w:ascii="宋体" w:cs="宋体" w:eastAsia="宋体" w:hAnsi="宋体" w:hint="eastAsia"/>
          <w:spacing w:val="0"/>
          <w:sz w:val="28"/>
          <w:szCs w:val="28"/>
        </w:rPr>
        <w:t>传戒寺院进行面试，考察是否具有一定佛教学识和理解受戒意义，能否背诵《朝暮课诵》《沙弥律仪要略》</w:t>
      </w:r>
      <w:r>
        <w:rPr>
          <w:rFonts w:ascii="宋体" w:cs="宋体" w:hAnsi="宋体" w:hint="eastAsia"/>
          <w:spacing w:val="0"/>
          <w:sz w:val="28"/>
          <w:szCs w:val="28"/>
          <w:lang w:eastAsia="zh-CN"/>
        </w:rPr>
        <w:t>（《</w:t>
      </w:r>
      <w:r>
        <w:rPr>
          <w:rFonts w:ascii="宋体" w:cs="宋体" w:hAnsi="宋体" w:hint="eastAsia"/>
          <w:spacing w:val="0"/>
          <w:sz w:val="28"/>
          <w:szCs w:val="28"/>
          <w:lang w:val="en-US" w:eastAsia="zh-CN"/>
        </w:rPr>
        <w:t>沙弥尼律仪要略</w:t>
      </w:r>
      <w:r>
        <w:rPr>
          <w:rFonts w:ascii="宋体" w:cs="宋体" w:hAnsi="宋体" w:hint="eastAsia"/>
          <w:spacing w:val="0"/>
          <w:sz w:val="28"/>
          <w:szCs w:val="28"/>
          <w:lang w:eastAsia="zh-CN"/>
        </w:rPr>
        <w:t>》）</w:t>
      </w:r>
      <w:r>
        <w:rPr>
          <w:rFonts w:ascii="宋体" w:cs="宋体" w:eastAsia="宋体" w:hAnsi="宋体" w:hint="eastAsia"/>
          <w:spacing w:val="0"/>
          <w:sz w:val="28"/>
          <w:szCs w:val="28"/>
        </w:rPr>
        <w:t>和《毗尼日用切要》。</w:t>
      </w:r>
    </w:p>
    <w:p>
      <w:pPr>
        <w:pStyle w:val="style94"/>
        <w:keepNext w:val="false"/>
        <w:keepLines w:val="false"/>
        <w:widowControl/>
        <w:numPr>
          <w:ilvl w:val="0"/>
          <w:numId w:val="0"/>
        </w:numPr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="0" w:beforeAutospacing="false" w:after="0" w:afterAutospacing="false"/>
        <w:ind w:right="0" w:rightChars="0"/>
        <w:jc w:val="left"/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</w:pPr>
    </w:p>
    <w:p>
      <w:pPr>
        <w:pStyle w:val="style94"/>
        <w:keepNext w:val="false"/>
        <w:keepLines w:val="false"/>
        <w:widowControl/>
        <w:numPr>
          <w:ilvl w:val="0"/>
          <w:numId w:val="2"/>
        </w:numPr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="0" w:beforeAutospacing="false" w:after="0" w:afterAutospacing="false"/>
        <w:ind w:left="0" w:right="0" w:firstLine="370"/>
        <w:jc w:val="left"/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</w:rPr>
      </w:pP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</w:rPr>
        <w:t>联系方式</w:t>
      </w:r>
    </w:p>
    <w:p>
      <w:pPr>
        <w:pStyle w:val="style94"/>
        <w:keepNext w:val="false"/>
        <w:keepLines w:val="false"/>
        <w:widowControl/>
        <w:numPr>
          <w:ilvl w:val="0"/>
          <w:numId w:val="0"/>
        </w:numPr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="0" w:beforeAutospacing="false" w:after="0" w:afterAutospacing="false"/>
        <w:ind w:left="370" w:leftChars="0" w:right="0" w:rightChars="0"/>
        <w:jc w:val="left"/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</w:pPr>
      <w:r>
        <w:rPr>
          <w:rFonts w:ascii="宋体" w:cs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  <w:t xml:space="preserve">  正部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="0" w:beforeAutospacing="false" w:after="0" w:afterAutospacing="false"/>
        <w:ind w:left="0" w:right="0" w:firstLine="370"/>
        <w:jc w:val="left"/>
        <w:rPr>
          <w:rFonts w:ascii="宋体" w:cs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</w:pPr>
      <w:r>
        <w:rPr>
          <w:rFonts w:ascii="宋体" w:cs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  <w:t xml:space="preserve">  抚州正觉古寺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="0" w:beforeAutospacing="false" w:after="0" w:afterAutospacing="false"/>
        <w:ind w:left="0" w:right="0" w:firstLine="370"/>
        <w:jc w:val="left"/>
        <w:rPr>
          <w:rFonts w:ascii="宋体" w:cs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</w:pPr>
      <w:r>
        <w:rPr>
          <w:rFonts w:ascii="宋体" w:cs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  <w:t xml:space="preserve">联系人：客堂电话 0794-8349120 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="0" w:beforeAutospacing="false" w:after="0" w:afterAutospacing="false"/>
        <w:ind w:left="0" w:right="0" w:firstLine="1667" w:firstLineChars="575"/>
        <w:jc w:val="left"/>
        <w:rPr>
          <w:rFonts w:ascii="宋体" w:cs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</w:pPr>
      <w:r>
        <w:rPr>
          <w:rFonts w:ascii="宋体" w:cs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  <w:t>觉慧法师 15779100786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="0" w:beforeAutospacing="false" w:after="0" w:afterAutospacing="false"/>
        <w:ind w:left="0" w:right="0" w:firstLine="1667" w:firstLineChars="575"/>
        <w:jc w:val="left"/>
        <w:rPr>
          <w:rFonts w:ascii="宋体" w:cs="宋体" w:hAnsi="宋体" w:hint="default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</w:pPr>
      <w:r>
        <w:rPr>
          <w:rFonts w:ascii="宋体" w:cs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  <w:t>觉林法师 17757311231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="0" w:beforeAutospacing="false" w:after="0" w:afterAutospacing="false"/>
        <w:ind w:left="0" w:right="0" w:firstLine="370"/>
        <w:jc w:val="left"/>
        <w:rPr>
          <w:rFonts w:ascii="宋体" w:cs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</w:pPr>
      <w:r>
        <w:rPr>
          <w:rFonts w:ascii="宋体" w:cs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  <w:t>工作邮箱：</w:t>
      </w:r>
      <w:r>
        <w:rPr>
          <w:rFonts w:ascii="宋体" w:cs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ascii="宋体" w:cs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  <w:instrText xml:space="preserve"> HYPERLINK "mailto:zjgs2021@126.com" </w:instrText>
      </w:r>
      <w:r>
        <w:rPr>
          <w:rFonts w:ascii="宋体" w:cs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Style w:val="style85"/>
          <w:rFonts w:ascii="宋体" w:cs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  <w:t>zjgs2021@126.com</w:t>
      </w:r>
      <w:r>
        <w:rPr>
          <w:rFonts w:ascii="宋体" w:cs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  <w:fldChar w:fldCharType="end"/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="0" w:beforeAutospacing="false" w:after="0" w:afterAutospacing="false"/>
        <w:ind w:left="0" w:right="0" w:firstLine="370"/>
        <w:jc w:val="left"/>
        <w:rPr>
          <w:rFonts w:ascii="宋体" w:cs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</w:pPr>
      <w:r>
        <w:rPr/>
        <w:drawing>
          <wp:inline distT="0" distB="0" distR="0" distL="0">
            <wp:extent cx="2628900" cy="2628900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28900" cy="26289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="0" w:beforeAutospacing="false" w:after="0" w:afterAutospacing="false"/>
        <w:ind w:left="0" w:right="0" w:firstLine="370"/>
        <w:jc w:val="left"/>
        <w:rPr>
          <w:rFonts w:ascii="宋体" w:cs="宋体" w:hAnsi="宋体" w:hint="default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</w:pPr>
      <w:r>
        <w:rPr>
          <w:rFonts w:ascii="宋体" w:cs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  <w:t>地址：江西省抚州市文昌里和一街1号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="0" w:beforeAutospacing="false" w:after="0" w:afterAutospacing="false"/>
        <w:ind w:left="0" w:right="0" w:firstLine="370"/>
        <w:jc w:val="left"/>
        <w:rPr>
          <w:rFonts w:ascii="宋体" w:cs="宋体" w:hAnsi="宋体" w:hint="default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</w:pPr>
      <w:r>
        <w:rPr>
          <w:rFonts w:ascii="宋体" w:cs="宋体" w:hAnsi="宋体" w:hint="default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  <w:drawing>
          <wp:inline distT="0" distB="0" distR="0" distL="0">
            <wp:extent cx="2958465" cy="2842260"/>
            <wp:effectExtent l="0" t="0" r="635" b="2540"/>
            <wp:docPr id="1027" name="图片 9" descr="1624719669(1)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/>
                    <pic:cNvPicPr/>
                  </pic:nvPicPr>
                  <pic:blipFill>
                    <a:blip r:embed="rId3" cstate="print"/>
                    <a:srcRect l="0" t="0" r="0" b="1301"/>
                    <a:stretch/>
                  </pic:blipFill>
                  <pic:spPr>
                    <a:xfrm rot="0">
                      <a:off x="0" y="0"/>
                      <a:ext cx="2958465" cy="28422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="0" w:beforeAutospacing="false" w:after="0" w:afterAutospacing="false"/>
        <w:ind w:left="0" w:right="0" w:firstLine="370"/>
        <w:jc w:val="left"/>
        <w:rPr>
          <w:rFonts w:ascii="宋体" w:cs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</w:pPr>
      <w:r>
        <w:rPr>
          <w:rFonts w:ascii="宋体" w:cs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  <w:t xml:space="preserve">  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="0" w:beforeAutospacing="false" w:after="0" w:afterAutospacing="false"/>
        <w:ind w:left="0" w:right="0" w:firstLine="370"/>
        <w:jc w:val="left"/>
        <w:rPr>
          <w:rFonts w:ascii="宋体" w:cs="宋体" w:hAnsi="宋体" w:hint="default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</w:pPr>
      <w:r>
        <w:rPr>
          <w:rFonts w:ascii="宋体" w:cs="宋体" w:hAnsi="宋体" w:hint="default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ascii="宋体" w:cs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  <w:t>亚部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="0" w:beforeAutospacing="false" w:after="0" w:afterAutospacing="false"/>
        <w:ind w:left="0" w:right="0" w:firstLine="370"/>
        <w:jc w:val="left"/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</w:pP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  <w:t xml:space="preserve">  大金山寺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="0" w:beforeAutospacing="false" w:after="0" w:afterAutospacing="false"/>
        <w:ind w:left="0" w:right="0" w:firstLine="370"/>
        <w:jc w:val="left"/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</w:pPr>
      <w:r>
        <w:rPr>
          <w:rFonts w:ascii="宋体" w:cs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  <w:t>联系人：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</w:rPr>
        <w:t>客堂</w:t>
      </w:r>
      <w:r>
        <w:rPr>
          <w:rFonts w:ascii="宋体" w:cs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  <w:t xml:space="preserve">电话 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  <w:t>13879486110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="0" w:beforeAutospacing="false" w:after="0" w:afterAutospacing="false"/>
        <w:ind w:left="0" w:right="0" w:firstLine="370"/>
        <w:jc w:val="left"/>
        <w:rPr>
          <w:rFonts w:ascii="宋体" w:cs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</w:pPr>
      <w:r>
        <w:rPr>
          <w:rFonts w:ascii="宋体" w:cs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  <w:t xml:space="preserve">        悟月法师 15107944308</w:t>
      </w:r>
    </w:p>
    <w:p>
      <w:pPr>
        <w:pStyle w:val="style94"/>
        <w:widowControl/>
        <w:spacing w:before="0" w:after="0"/>
        <w:ind w:left="0" w:right="0"/>
        <w:jc w:val="left"/>
        <w:rPr>
          <w:rStyle w:val="style85"/>
          <w:rFonts w:ascii="宋体" w:cs="宋体" w:hAnsi="宋体" w:hint="default"/>
          <w:i w:val="false"/>
          <w:iCs w:val="false"/>
          <w:caps w:val="false"/>
          <w:color w:val="333333"/>
          <w:spacing w:val="5"/>
          <w:sz w:val="28"/>
          <w:szCs w:val="28"/>
          <w:shd w:val="clear" w:color="ffffff" w:fill="ffffff"/>
          <w:lang w:val="en-US" w:eastAsia="zh-CN"/>
        </w:rPr>
      </w:pPr>
      <w:r>
        <w:rPr>
          <w:rFonts w:ascii="宋体" w:cs="宋体" w:hAnsi="宋体" w:hint="default"/>
          <w:i w:val="false"/>
          <w:iCs w:val="false"/>
          <w:caps w:val="false"/>
          <w:color w:val="333333"/>
          <w:spacing w:val="5"/>
          <w:sz w:val="28"/>
          <w:szCs w:val="28"/>
          <w:shd w:val="clear" w:color="ffffff" w:fill="ffffff"/>
          <w:lang w:val="en-US" w:eastAsia="zh-CN"/>
        </w:rPr>
        <w:t xml:space="preserve">  工作邮箱：</w:t>
      </w:r>
      <w:r>
        <w:rPr>
          <w:rStyle w:val="style85"/>
          <w:rFonts w:ascii="宋体" w:cs="宋体" w:hAnsi="宋体" w:hint="default"/>
          <w:i w:val="false"/>
          <w:iCs w:val="false"/>
          <w:caps w:val="false"/>
          <w:color w:val="333333"/>
          <w:spacing w:val="5"/>
          <w:sz w:val="28"/>
          <w:szCs w:val="28"/>
          <w:shd w:val="clear" w:color="ffffff" w:fill="ffffff"/>
          <w:lang w:val="en-US" w:eastAsia="zh-CN"/>
        </w:rPr>
        <w:t>3545532062@qq.com</w:t>
      </w:r>
    </w:p>
    <w:p>
      <w:pPr>
        <w:pStyle w:val="style94"/>
        <w:widowControl/>
        <w:spacing w:before="0" w:after="0"/>
        <w:ind w:left="0" w:right="0" w:firstLine="360"/>
        <w:jc w:val="left"/>
        <w:rPr>
          <w:rFonts w:ascii="宋体" w:cs="宋体" w:hAnsi="宋体" w:hint="default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</w:pPr>
      <w:r>
        <w:rPr/>
        <w:drawing>
          <wp:inline distT="0" distB="0" distR="0" distL="0">
            <wp:extent cx="2457412" cy="2457412"/>
            <wp:effectExtent l="0" t="0" r="0" b="0"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457412" cy="245741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="0" w:beforeAutospacing="false" w:after="0" w:afterAutospacing="false"/>
        <w:ind w:left="0" w:right="0" w:firstLine="370"/>
        <w:jc w:val="left"/>
        <w:rPr>
          <w:rFonts w:ascii="宋体" w:cs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</w:pPr>
      <w:r>
        <w:rPr>
          <w:rFonts w:ascii="宋体" w:cs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  <w:t>地址：江西省抚州市临川区云山镇大金山寺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="0" w:beforeAutospacing="false" w:after="0" w:afterAutospacing="false"/>
        <w:ind w:left="0" w:right="0" w:firstLine="370"/>
        <w:jc w:val="left"/>
        <w:rPr>
          <w:rFonts w:ascii="宋体" w:cs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</w:pPr>
      <w:r>
        <w:rPr>
          <w:rFonts w:ascii="宋体" w:cs="宋体" w:hAnsi="宋体" w:hint="eastAsia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  <w:drawing>
          <wp:inline distT="0" distB="0" distR="0" distL="0">
            <wp:extent cx="2942590" cy="2879725"/>
            <wp:effectExtent l="0" t="0" r="3810" b="3175"/>
            <wp:docPr id="1029" name="图片 10" descr="1624719875(1)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942590" cy="28797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="0" w:beforeAutospacing="false" w:after="0" w:afterAutospacing="false"/>
        <w:ind w:left="0" w:right="0" w:firstLine="370"/>
        <w:jc w:val="left"/>
        <w:rPr>
          <w:rFonts w:ascii="宋体" w:cs="宋体" w:hAnsi="宋体" w:hint="default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</w:pPr>
      <w:r>
        <w:rPr>
          <w:rFonts w:ascii="宋体" w:cs="宋体" w:hAnsi="宋体" w:hint="default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  <w:drawing>
          <wp:inline distT="0" distB="0" distR="0" distL="0">
            <wp:extent cx="5273675" cy="7456805"/>
            <wp:effectExtent l="0" t="0" r="9525" b="10795"/>
            <wp:docPr id="1030" name="图片 6" descr="批文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73675" cy="745680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宋体" w:cs="宋体" w:hAnsi="宋体" w:hint="default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  <w:drawing>
          <wp:inline distT="0" distB="0" distR="0" distL="0">
            <wp:extent cx="5273675" cy="7456805"/>
            <wp:effectExtent l="0" t="0" r="9525" b="10795"/>
            <wp:docPr id="1031" name="图片 5" descr="批文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73675" cy="74568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="0" w:beforeAutospacing="false" w:after="0" w:afterAutospacing="false"/>
        <w:ind w:left="0" w:right="0" w:firstLine="370"/>
        <w:jc w:val="left"/>
        <w:rPr>
          <w:rFonts w:ascii="宋体" w:cs="宋体" w:hAnsi="宋体" w:hint="default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</w:pPr>
      <w:r>
        <w:rPr>
          <w:rFonts w:ascii="宋体" w:cs="宋体" w:hAnsi="宋体" w:hint="default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  <w:drawing>
          <wp:inline distT="0" distB="0" distR="0" distL="0">
            <wp:extent cx="5273675" cy="7456805"/>
            <wp:effectExtent l="0" t="0" r="9525" b="10795"/>
            <wp:docPr id="1032" name="图片 8" descr="表格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73675" cy="745680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宋体" w:cs="宋体" w:hAnsi="宋体" w:hint="default"/>
          <w:i w:val="false"/>
          <w:iCs w:val="false"/>
          <w:caps w:val="false"/>
          <w:color w:val="333333"/>
          <w:spacing w:val="5"/>
          <w:sz w:val="28"/>
          <w:szCs w:val="28"/>
          <w:shd w:val="clear" w:color="auto" w:fill="ffffff"/>
          <w:lang w:val="en-US" w:eastAsia="zh-CN"/>
        </w:rPr>
        <w:drawing>
          <wp:inline distT="0" distB="0" distR="0" distL="0">
            <wp:extent cx="5273675" cy="7456805"/>
            <wp:effectExtent l="0" t="0" r="9525" b="10795"/>
            <wp:docPr id="1033" name="图片 7" descr="表格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9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73675" cy="745680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DBBE1E60"/>
    <w:lvl w:ilvl="0">
      <w:start w:val="5"/>
      <w:numFmt w:val="chineseCounting"/>
      <w:suff w:val="nothing"/>
      <w:lvlText w:val="%1、"/>
      <w:lvlJc w:val="left"/>
      <w:pPr/>
      <w:rPr>
        <w:rFonts w:hint="eastAsia"/>
      </w:rPr>
    </w:lvl>
  </w:abstractNum>
  <w:abstractNum w:abstractNumId="1">
    <w:nsid w:val="00000001"/>
    <w:multiLevelType w:val="singleLevel"/>
    <w:tmpl w:val="3C926D45"/>
    <w:lvl w:ilvl="0">
      <w:start w:val="2"/>
      <w:numFmt w:val="chineseCounting"/>
      <w:suff w:val="nothing"/>
      <w:lvlText w:val="%1、"/>
      <w:lvlJc w:val="left"/>
      <w:pPr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paragraph" w:styleId="style2">
    <w:name w:val="heading 2"/>
    <w:basedOn w:val="style0"/>
    <w:next w:val="style0"/>
    <w:qFormat/>
    <w:uiPriority w:val="0"/>
    <w:pPr>
      <w:spacing w:before="0" w:beforeAutospacing="true" w:after="0" w:afterAutospacing="true"/>
      <w:jc w:val="left"/>
    </w:pPr>
    <w:rPr>
      <w:rFonts w:ascii="宋体" w:cs="宋体" w:eastAsia="宋体" w:hAnsi="宋体" w:hint="eastAsia"/>
      <w:b/>
      <w:bCs/>
      <w:kern w:val="0"/>
      <w:sz w:val="36"/>
      <w:szCs w:val="36"/>
      <w:lang w:val="en-US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qFormat/>
    <w:uiPriority w:val="0"/>
    <w:pPr>
      <w:spacing w:before="0" w:beforeAutospacing="true" w:after="0" w:afterAutospacing="true"/>
      <w:ind w:left="0" w:right="0"/>
      <w:jc w:val="left"/>
    </w:pPr>
    <w:rPr>
      <w:kern w:val="0"/>
      <w:sz w:val="24"/>
      <w:lang w:val="en-US" w:eastAsia="zh-CN"/>
    </w:rPr>
  </w:style>
  <w:style w:type="character" w:styleId="style88">
    <w:name w:val="Emphasis"/>
    <w:basedOn w:val="style65"/>
    <w:next w:val="style88"/>
    <w:qFormat/>
    <w:uiPriority w:val="0"/>
    <w:rPr>
      <w:i/>
    </w:rPr>
  </w:style>
  <w:style w:type="character" w:styleId="style85">
    <w:name w:val="Hyperlink"/>
    <w:basedOn w:val="style65"/>
    <w:next w:val="style85"/>
    <w:qFormat/>
    <w:uiPriority w:val="0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5" Type="http://schemas.openxmlformats.org/officeDocument/2006/relationships/image" Target="media/image3.png"/><Relationship Id="rId12" Type="http://schemas.openxmlformats.org/officeDocument/2006/relationships/settings" Target="settings.xml"/><Relationship Id="rId11" Type="http://schemas.openxmlformats.org/officeDocument/2006/relationships/fontTable" Target="fontTable.xml"/><Relationship Id="rId7" Type="http://schemas.openxmlformats.org/officeDocument/2006/relationships/image" Target="media/image4.jpeg"/><Relationship Id="rId14" Type="http://schemas.openxmlformats.org/officeDocument/2006/relationships/customXml" Target="../customXml/item1.xml"/><Relationship Id="rId2" Type="http://schemas.openxmlformats.org/officeDocument/2006/relationships/image" Target="media/image1.jpeg"/><Relationship Id="rId10" Type="http://schemas.openxmlformats.org/officeDocument/2006/relationships/styles" Target="styles.xml"/><Relationship Id="rId13" Type="http://schemas.openxmlformats.org/officeDocument/2006/relationships/theme" Target="theme/theme1.xml"/><Relationship Id="rId8" Type="http://schemas.openxmlformats.org/officeDocument/2006/relationships/image" Target="media/image5.jpeg"/><Relationship Id="rId4" Type="http://schemas.openxmlformats.org/officeDocument/2006/relationships/image" Target="media/image2.jpeg"/><Relationship Id="rId3" Type="http://schemas.openxmlformats.org/officeDocument/2006/relationships/image" Target="media/image2.png"/><Relationship Id="rId9" Type="http://schemas.openxmlformats.org/officeDocument/2006/relationships/image" Target="media/image6.jpeg"/><Relationship Id="rId6" Type="http://schemas.openxmlformats.org/officeDocument/2006/relationships/image" Target="media/image3.jpeg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1334</Words>
  <Pages>1</Pages>
  <Characters>1457</Characters>
  <Application>WPS Office</Application>
  <DocSecurity>0</DocSecurity>
  <Paragraphs>52</Paragraphs>
  <ScaleCrop>false</ScaleCrop>
  <LinksUpToDate>false</LinksUpToDate>
  <CharactersWithSpaces>1531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2021-06-22T12:58:00Z</dcterms:created>
  <dc:creator>海静</dc:creator>
  <lastModifiedBy>Y3</lastModifiedBy>
  <dcterms:modified xsi:type="dcterms:W3CDTF">2021-06-27T08:27:20Z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9B4DF80497E14FB2A76C0FEF9DE62F97</vt:lpwstr>
  </property>
</Properties>
</file>